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E83E84" w:rsidRPr="0074714E" w14:paraId="2AB63C9E" w14:textId="77777777" w:rsidTr="00E87818">
        <w:trPr>
          <w:trHeight w:val="420"/>
          <w:jc w:val="center"/>
        </w:trPr>
        <w:tc>
          <w:tcPr>
            <w:tcW w:w="9493" w:type="dxa"/>
            <w:tcBorders>
              <w:bottom w:val="single" w:sz="4" w:space="0" w:color="000000"/>
            </w:tcBorders>
            <w:shd w:val="clear" w:color="auto" w:fill="D9D9D9"/>
            <w:vAlign w:val="center"/>
          </w:tcPr>
          <w:p w14:paraId="3C0519A9" w14:textId="4DA3F97B" w:rsidR="00E83E84" w:rsidRPr="0074714E" w:rsidRDefault="00F4545E" w:rsidP="00747BC9">
            <w:pPr>
              <w:pStyle w:val="Akapitzlist"/>
              <w:spacing w:after="0"/>
              <w:rPr>
                <w:rFonts w:ascii="Arial Narrow" w:eastAsia="Calibri" w:hAnsi="Arial Narrow" w:cstheme="minorHAnsi"/>
                <w:b/>
                <w:bCs/>
                <w:kern w:val="22"/>
                <w:sz w:val="20"/>
                <w:szCs w:val="20"/>
              </w:rPr>
            </w:pPr>
            <w:bookmarkStart w:id="0" w:name="_Hlk35374610"/>
            <w:r w:rsidRPr="0074714E">
              <w:rPr>
                <w:rFonts w:ascii="Arial Narrow" w:eastAsia="Calibri" w:hAnsi="Arial Narrow" w:cstheme="minorHAnsi"/>
                <w:b/>
                <w:kern w:val="22"/>
                <w:sz w:val="24"/>
                <w:szCs w:val="24"/>
              </w:rPr>
              <w:t xml:space="preserve">                     </w:t>
            </w:r>
            <w:r w:rsidR="00E83E84" w:rsidRPr="0074714E">
              <w:rPr>
                <w:rFonts w:ascii="Arial Narrow" w:eastAsia="Calibri" w:hAnsi="Arial Narrow" w:cstheme="minorHAnsi"/>
                <w:b/>
                <w:kern w:val="22"/>
                <w:sz w:val="24"/>
                <w:szCs w:val="24"/>
              </w:rPr>
              <w:t>INFORMACJA O PRZETWARZANIU DANYCH OSOBOWYCH</w:t>
            </w:r>
            <w:r w:rsidR="007C4A4E" w:rsidRPr="0074714E">
              <w:rPr>
                <w:rFonts w:ascii="Arial Narrow" w:eastAsia="Calibri" w:hAnsi="Arial Narrow" w:cstheme="minorHAnsi"/>
                <w:b/>
                <w:kern w:val="22"/>
                <w:sz w:val="24"/>
                <w:szCs w:val="24"/>
              </w:rPr>
              <w:t xml:space="preserve"> </w:t>
            </w:r>
          </w:p>
        </w:tc>
      </w:tr>
      <w:tr w:rsidR="00E83E84" w:rsidRPr="0074714E" w14:paraId="7AF620FF" w14:textId="77777777" w:rsidTr="00C6339D">
        <w:trPr>
          <w:trHeight w:val="11899"/>
          <w:jc w:val="center"/>
        </w:trPr>
        <w:tc>
          <w:tcPr>
            <w:tcW w:w="9493" w:type="dxa"/>
            <w:tcBorders>
              <w:top w:val="single" w:sz="4" w:space="0" w:color="000000"/>
              <w:bottom w:val="single" w:sz="4" w:space="0" w:color="auto"/>
            </w:tcBorders>
          </w:tcPr>
          <w:p w14:paraId="2C40332B" w14:textId="754F49E5" w:rsidR="00E83E84" w:rsidRPr="0074714E" w:rsidRDefault="00E83E84" w:rsidP="00CC5657">
            <w:pPr>
              <w:tabs>
                <w:tab w:val="left" w:pos="3370"/>
              </w:tabs>
              <w:spacing w:after="0"/>
              <w:rPr>
                <w:rFonts w:ascii="Arial Narrow" w:eastAsia="Calibri" w:hAnsi="Arial Narrow" w:cstheme="minorHAnsi"/>
                <w:b/>
                <w:bCs/>
                <w:kern w:val="22"/>
                <w:sz w:val="20"/>
                <w:szCs w:val="20"/>
              </w:rPr>
            </w:pPr>
            <w:bookmarkStart w:id="1" w:name="_Hlk39587648"/>
            <w:r w:rsidRPr="0074714E">
              <w:rPr>
                <w:rFonts w:ascii="Arial Narrow" w:eastAsia="Calibri" w:hAnsi="Arial Narrow" w:cstheme="minorHAnsi"/>
                <w:b/>
                <w:bCs/>
                <w:sz w:val="20"/>
                <w:szCs w:val="20"/>
              </w:rPr>
              <w:t>Administrator danych</w:t>
            </w:r>
          </w:p>
          <w:p w14:paraId="35F7D42F" w14:textId="654A5AD8" w:rsidR="00E83E84" w:rsidRPr="0074714E" w:rsidRDefault="00E83E84" w:rsidP="00CC5657">
            <w:pPr>
              <w:spacing w:after="0"/>
              <w:jc w:val="both"/>
              <w:rPr>
                <w:rFonts w:ascii="Arial Narrow" w:hAnsi="Arial Narrow" w:cstheme="minorHAnsi"/>
                <w:kern w:val="22"/>
                <w:sz w:val="20"/>
                <w:szCs w:val="20"/>
              </w:rPr>
            </w:pPr>
            <w:r w:rsidRPr="0074714E">
              <w:rPr>
                <w:rFonts w:ascii="Arial Narrow" w:hAnsi="Arial Narrow" w:cstheme="minorHAnsi"/>
                <w:kern w:val="22"/>
                <w:sz w:val="20"/>
                <w:szCs w:val="20"/>
              </w:rPr>
              <w:t>Administratorem, czyli podmiotem decydującym o tym, które dane osobowe będą przetwarzane oraz w jakim celu, i jakim sposobem, jest</w:t>
            </w:r>
            <w:r w:rsidRPr="0074714E">
              <w:rPr>
                <w:rFonts w:ascii="Arial Narrow" w:eastAsia="Calibri" w:hAnsi="Arial Narrow" w:cstheme="minorHAnsi"/>
                <w:b/>
                <w:bCs/>
                <w:sz w:val="20"/>
                <w:szCs w:val="20"/>
              </w:rPr>
              <w:t xml:space="preserve"> </w:t>
            </w:r>
            <w:r w:rsidR="008F5F76" w:rsidRPr="0074714E">
              <w:rPr>
                <w:rFonts w:ascii="Arial Narrow" w:eastAsia="Calibri" w:hAnsi="Arial Narrow" w:cstheme="minorHAnsi"/>
                <w:b/>
                <w:bCs/>
                <w:sz w:val="20"/>
                <w:szCs w:val="20"/>
              </w:rPr>
              <w:t>G</w:t>
            </w:r>
            <w:r w:rsidRPr="0074714E">
              <w:rPr>
                <w:rFonts w:ascii="Arial Narrow" w:eastAsia="Calibri" w:hAnsi="Arial Narrow" w:cstheme="minorHAnsi"/>
                <w:b/>
                <w:bCs/>
                <w:sz w:val="20"/>
                <w:szCs w:val="20"/>
              </w:rPr>
              <w:t>min</w:t>
            </w:r>
            <w:r w:rsidR="009C7240" w:rsidRPr="0074714E">
              <w:rPr>
                <w:rFonts w:ascii="Arial Narrow" w:eastAsia="Calibri" w:hAnsi="Arial Narrow" w:cstheme="minorHAnsi"/>
                <w:b/>
                <w:bCs/>
                <w:sz w:val="20"/>
                <w:szCs w:val="20"/>
              </w:rPr>
              <w:t>a</w:t>
            </w:r>
            <w:r w:rsidRPr="0074714E">
              <w:rPr>
                <w:rFonts w:ascii="Arial Narrow" w:eastAsia="Calibri" w:hAnsi="Arial Narrow" w:cstheme="minorHAnsi"/>
                <w:b/>
                <w:bCs/>
                <w:sz w:val="20"/>
                <w:szCs w:val="20"/>
              </w:rPr>
              <w:t xml:space="preserve"> Pruszcz Gdański</w:t>
            </w:r>
            <w:r w:rsidR="00041C31" w:rsidRPr="0074714E">
              <w:rPr>
                <w:rFonts w:ascii="Arial Narrow" w:eastAsia="Calibri" w:hAnsi="Arial Narrow" w:cstheme="minorHAnsi"/>
                <w:b/>
                <w:bCs/>
                <w:sz w:val="20"/>
                <w:szCs w:val="20"/>
              </w:rPr>
              <w:t xml:space="preserve"> </w:t>
            </w:r>
            <w:r w:rsidR="009C7240" w:rsidRPr="0074714E">
              <w:rPr>
                <w:rFonts w:ascii="Arial Narrow" w:eastAsia="Calibri" w:hAnsi="Arial Narrow" w:cstheme="minorHAnsi"/>
                <w:b/>
                <w:bCs/>
                <w:sz w:val="20"/>
                <w:szCs w:val="20"/>
              </w:rPr>
              <w:t xml:space="preserve">z siedzibą w Juszkowie </w:t>
            </w:r>
            <w:r w:rsidR="00041C31" w:rsidRPr="0074714E">
              <w:rPr>
                <w:rFonts w:ascii="Arial Narrow" w:eastAsia="Calibri" w:hAnsi="Arial Narrow" w:cstheme="minorHAnsi"/>
                <w:sz w:val="20"/>
                <w:szCs w:val="20"/>
              </w:rPr>
              <w:t>reprezentowan</w:t>
            </w:r>
            <w:r w:rsidR="009C7240" w:rsidRPr="0074714E">
              <w:rPr>
                <w:rFonts w:ascii="Arial Narrow" w:eastAsia="Calibri" w:hAnsi="Arial Narrow" w:cstheme="minorHAnsi"/>
                <w:sz w:val="20"/>
                <w:szCs w:val="20"/>
              </w:rPr>
              <w:t>a</w:t>
            </w:r>
            <w:r w:rsidR="00041C31" w:rsidRPr="0074714E">
              <w:rPr>
                <w:rFonts w:ascii="Arial Narrow" w:eastAsia="Calibri" w:hAnsi="Arial Narrow" w:cstheme="minorHAnsi"/>
                <w:sz w:val="20"/>
                <w:szCs w:val="20"/>
              </w:rPr>
              <w:t xml:space="preserve"> przez Wójta Gminy</w:t>
            </w:r>
            <w:r w:rsidR="005B7B6C" w:rsidRPr="0074714E">
              <w:rPr>
                <w:rFonts w:ascii="Arial Narrow" w:eastAsia="Calibri" w:hAnsi="Arial Narrow" w:cstheme="minorHAnsi"/>
                <w:b/>
                <w:bCs/>
                <w:sz w:val="20"/>
                <w:szCs w:val="20"/>
              </w:rPr>
              <w:t>,</w:t>
            </w:r>
            <w:r w:rsidR="005B7B6C" w:rsidRPr="0074714E">
              <w:rPr>
                <w:rFonts w:ascii="Arial Narrow" w:hAnsi="Arial Narrow" w:cs="Arial"/>
                <w:bCs/>
                <w:color w:val="222222"/>
                <w:sz w:val="20"/>
                <w:szCs w:val="20"/>
              </w:rPr>
              <w:t xml:space="preserve"> </w:t>
            </w:r>
            <w:r w:rsidR="005B7B6C" w:rsidRPr="0074714E">
              <w:rPr>
                <w:rFonts w:ascii="Arial Narrow" w:hAnsi="Arial Narrow"/>
                <w:sz w:val="20"/>
                <w:szCs w:val="20"/>
              </w:rPr>
              <w:t>którego dane kontaktowe są następujące:</w:t>
            </w:r>
          </w:p>
          <w:p w14:paraId="7F93E790" w14:textId="77777777" w:rsidR="00E83E84" w:rsidRPr="0074714E" w:rsidRDefault="00E83E84" w:rsidP="00CC5657">
            <w:pPr>
              <w:pStyle w:val="Akapitzlist"/>
              <w:widowControl w:val="0"/>
              <w:numPr>
                <w:ilvl w:val="0"/>
                <w:numId w:val="1"/>
              </w:numPr>
              <w:tabs>
                <w:tab w:val="left" w:pos="450"/>
              </w:tabs>
              <w:suppressAutoHyphens/>
              <w:spacing w:after="0" w:line="240" w:lineRule="auto"/>
              <w:ind w:left="176" w:firstLine="0"/>
              <w:contextualSpacing w:val="0"/>
              <w:jc w:val="both"/>
              <w:rPr>
                <w:rFonts w:ascii="Arial Narrow" w:eastAsia="Calibri" w:hAnsi="Arial Narrow" w:cstheme="minorHAnsi"/>
                <w:sz w:val="20"/>
                <w:szCs w:val="20"/>
                <w:lang w:eastAsia="en-US"/>
              </w:rPr>
            </w:pPr>
            <w:r w:rsidRPr="0074714E">
              <w:rPr>
                <w:rFonts w:ascii="Arial Narrow" w:eastAsia="Calibri" w:hAnsi="Arial Narrow" w:cstheme="minorHAnsi"/>
                <w:sz w:val="20"/>
                <w:szCs w:val="20"/>
                <w:lang w:eastAsia="en-US"/>
              </w:rPr>
              <w:t>adres korespondencyjny: ul. Zakątek 1, 83-000 Juszkowo</w:t>
            </w:r>
          </w:p>
          <w:p w14:paraId="68276D01" w14:textId="39AFD194" w:rsidR="00E83E84" w:rsidRPr="0074714E" w:rsidRDefault="00E83E84" w:rsidP="00CC5657">
            <w:pPr>
              <w:pStyle w:val="Akapitzlist"/>
              <w:widowControl w:val="0"/>
              <w:numPr>
                <w:ilvl w:val="0"/>
                <w:numId w:val="1"/>
              </w:numPr>
              <w:tabs>
                <w:tab w:val="left" w:pos="450"/>
              </w:tabs>
              <w:suppressAutoHyphens/>
              <w:spacing w:after="0" w:line="240" w:lineRule="auto"/>
              <w:ind w:left="176" w:firstLine="0"/>
              <w:contextualSpacing w:val="0"/>
              <w:jc w:val="both"/>
              <w:rPr>
                <w:rFonts w:ascii="Arial Narrow" w:eastAsia="Calibri" w:hAnsi="Arial Narrow" w:cstheme="minorHAnsi"/>
                <w:sz w:val="20"/>
                <w:szCs w:val="20"/>
                <w:lang w:eastAsia="en-US"/>
              </w:rPr>
            </w:pPr>
            <w:r w:rsidRPr="0074714E">
              <w:rPr>
                <w:rFonts w:ascii="Arial Narrow" w:eastAsia="Calibri" w:hAnsi="Arial Narrow" w:cstheme="minorHAnsi"/>
                <w:sz w:val="20"/>
                <w:szCs w:val="20"/>
                <w:lang w:eastAsia="en-US"/>
              </w:rPr>
              <w:t xml:space="preserve">nr telefonu: 58 692 94 </w:t>
            </w:r>
            <w:r w:rsidR="00634EB0" w:rsidRPr="0074714E">
              <w:rPr>
                <w:rFonts w:ascii="Arial Narrow" w:eastAsia="Calibri" w:hAnsi="Arial Narrow" w:cstheme="minorHAnsi"/>
                <w:sz w:val="20"/>
                <w:szCs w:val="20"/>
                <w:lang w:eastAsia="en-US"/>
              </w:rPr>
              <w:t>0</w:t>
            </w:r>
            <w:r w:rsidRPr="0074714E">
              <w:rPr>
                <w:rFonts w:ascii="Arial Narrow" w:eastAsia="Calibri" w:hAnsi="Arial Narrow" w:cstheme="minorHAnsi"/>
                <w:sz w:val="20"/>
                <w:szCs w:val="20"/>
                <w:lang w:eastAsia="en-US"/>
              </w:rPr>
              <w:t>0</w:t>
            </w:r>
          </w:p>
          <w:p w14:paraId="4B8DBC91" w14:textId="6C6165ED" w:rsidR="00E83E84" w:rsidRPr="0074714E" w:rsidRDefault="00E83E84" w:rsidP="00CC5657">
            <w:pPr>
              <w:pStyle w:val="Akapitzlist"/>
              <w:widowControl w:val="0"/>
              <w:numPr>
                <w:ilvl w:val="0"/>
                <w:numId w:val="1"/>
              </w:numPr>
              <w:tabs>
                <w:tab w:val="left" w:pos="450"/>
              </w:tabs>
              <w:suppressAutoHyphens/>
              <w:spacing w:after="0" w:line="240" w:lineRule="auto"/>
              <w:ind w:left="176" w:firstLine="0"/>
              <w:contextualSpacing w:val="0"/>
              <w:jc w:val="both"/>
              <w:rPr>
                <w:rStyle w:val="Hipercze"/>
                <w:rFonts w:ascii="Arial Narrow" w:eastAsia="Calibri" w:hAnsi="Arial Narrow" w:cstheme="minorHAnsi"/>
                <w:color w:val="auto"/>
                <w:sz w:val="20"/>
                <w:szCs w:val="20"/>
                <w:u w:val="none"/>
                <w:lang w:val="en-GB" w:eastAsia="en-US"/>
              </w:rPr>
            </w:pPr>
            <w:proofErr w:type="spellStart"/>
            <w:r w:rsidRPr="0074714E">
              <w:rPr>
                <w:rFonts w:ascii="Arial Narrow" w:eastAsia="Calibri" w:hAnsi="Arial Narrow" w:cstheme="minorHAnsi"/>
                <w:sz w:val="20"/>
                <w:szCs w:val="20"/>
                <w:lang w:val="en-GB" w:eastAsia="en-US"/>
              </w:rPr>
              <w:t>adres</w:t>
            </w:r>
            <w:proofErr w:type="spellEnd"/>
            <w:r w:rsidRPr="0074714E">
              <w:rPr>
                <w:rFonts w:ascii="Arial Narrow" w:eastAsia="Calibri" w:hAnsi="Arial Narrow" w:cstheme="minorHAnsi"/>
                <w:sz w:val="20"/>
                <w:szCs w:val="20"/>
                <w:lang w:val="en-GB" w:eastAsia="en-US"/>
              </w:rPr>
              <w:t xml:space="preserve"> e-mail: </w:t>
            </w:r>
            <w:hyperlink r:id="rId10" w:history="1">
              <w:r w:rsidRPr="0074714E">
                <w:rPr>
                  <w:rStyle w:val="Hipercze"/>
                  <w:rFonts w:ascii="Arial Narrow" w:eastAsia="Calibri" w:hAnsi="Arial Narrow" w:cstheme="minorHAnsi"/>
                  <w:sz w:val="20"/>
                  <w:szCs w:val="20"/>
                  <w:lang w:val="en-GB" w:eastAsia="en-US"/>
                </w:rPr>
                <w:t>sekretariat@pruszczgdanski.pl</w:t>
              </w:r>
            </w:hyperlink>
          </w:p>
          <w:p w14:paraId="05AE5186" w14:textId="77777777" w:rsidR="00CC5657" w:rsidRPr="0074714E" w:rsidRDefault="00CC5657" w:rsidP="00CC5657">
            <w:pPr>
              <w:widowControl w:val="0"/>
              <w:tabs>
                <w:tab w:val="left" w:pos="450"/>
                <w:tab w:val="left" w:pos="2990"/>
              </w:tabs>
              <w:suppressAutoHyphens/>
              <w:spacing w:after="0" w:line="240" w:lineRule="auto"/>
              <w:jc w:val="both"/>
              <w:rPr>
                <w:rFonts w:ascii="Arial Narrow" w:eastAsia="Calibri" w:hAnsi="Arial Narrow" w:cstheme="minorHAnsi"/>
                <w:b/>
                <w:bCs/>
                <w:kern w:val="22"/>
                <w:sz w:val="20"/>
                <w:szCs w:val="20"/>
                <w:lang w:val="en-GB"/>
              </w:rPr>
            </w:pPr>
          </w:p>
          <w:p w14:paraId="1787F486" w14:textId="5A979EA7" w:rsidR="00E83E84" w:rsidRPr="0074714E" w:rsidRDefault="00E83E84" w:rsidP="00CC5657">
            <w:pPr>
              <w:widowControl w:val="0"/>
              <w:tabs>
                <w:tab w:val="left" w:pos="450"/>
                <w:tab w:val="left" w:pos="2990"/>
              </w:tabs>
              <w:suppressAutoHyphens/>
              <w:spacing w:after="0" w:line="240" w:lineRule="auto"/>
              <w:jc w:val="both"/>
              <w:rPr>
                <w:rFonts w:ascii="Arial Narrow" w:eastAsia="Calibri" w:hAnsi="Arial Narrow" w:cstheme="minorHAnsi"/>
                <w:b/>
                <w:bCs/>
                <w:kern w:val="22"/>
                <w:sz w:val="20"/>
                <w:szCs w:val="20"/>
              </w:rPr>
            </w:pPr>
            <w:r w:rsidRPr="0074714E">
              <w:rPr>
                <w:rFonts w:ascii="Arial Narrow" w:eastAsia="Calibri" w:hAnsi="Arial Narrow" w:cstheme="minorHAnsi"/>
                <w:b/>
                <w:bCs/>
                <w:kern w:val="22"/>
                <w:sz w:val="20"/>
                <w:szCs w:val="20"/>
              </w:rPr>
              <w:t>Inspektor ochrony danych</w:t>
            </w:r>
          </w:p>
          <w:p w14:paraId="55BC7718" w14:textId="6F61E5EC" w:rsidR="00E83E84" w:rsidRPr="0074714E" w:rsidRDefault="00E83E84" w:rsidP="00CB2E95">
            <w:pPr>
              <w:tabs>
                <w:tab w:val="left" w:pos="450"/>
              </w:tabs>
              <w:spacing w:after="0"/>
              <w:jc w:val="both"/>
              <w:rPr>
                <w:rFonts w:ascii="Arial Narrow" w:hAnsi="Arial Narrow" w:cstheme="minorHAnsi"/>
                <w:kern w:val="22"/>
                <w:sz w:val="20"/>
                <w:szCs w:val="20"/>
              </w:rPr>
            </w:pPr>
            <w:r w:rsidRPr="0074714E">
              <w:rPr>
                <w:rFonts w:ascii="Arial Narrow" w:eastAsia="Calibri" w:hAnsi="Arial Narrow" w:cstheme="minorHAnsi"/>
                <w:kern w:val="22"/>
                <w:sz w:val="20"/>
                <w:szCs w:val="20"/>
              </w:rPr>
              <w:t xml:space="preserve">We wszystkich sprawach dotyczących ochrony danych osobowych, </w:t>
            </w:r>
            <w:r w:rsidR="00CB2E95">
              <w:rPr>
                <w:rFonts w:ascii="Arial Narrow" w:eastAsia="Calibri" w:hAnsi="Arial Narrow" w:cstheme="minorHAnsi"/>
                <w:kern w:val="22"/>
                <w:sz w:val="20"/>
                <w:szCs w:val="20"/>
              </w:rPr>
              <w:t>mogą Państwo</w:t>
            </w:r>
            <w:r w:rsidRPr="0074714E">
              <w:rPr>
                <w:rFonts w:ascii="Arial Narrow" w:eastAsia="Calibri" w:hAnsi="Arial Narrow" w:cstheme="minorHAnsi"/>
                <w:kern w:val="22"/>
                <w:sz w:val="20"/>
                <w:szCs w:val="20"/>
              </w:rPr>
              <w:t xml:space="preserve"> kontaktować się z naszym inspektorem ochrony danych na adres mailowy: </w:t>
            </w:r>
            <w:hyperlink r:id="rId11" w:history="1">
              <w:r w:rsidRPr="0074714E">
                <w:rPr>
                  <w:rFonts w:ascii="Arial Narrow" w:hAnsi="Arial Narrow" w:cstheme="minorHAnsi"/>
                  <w:color w:val="000080"/>
                  <w:kern w:val="22"/>
                  <w:sz w:val="20"/>
                  <w:szCs w:val="20"/>
                  <w:u w:val="single"/>
                </w:rPr>
                <w:t>iod@pruszczgdanski.pl</w:t>
              </w:r>
            </w:hyperlink>
            <w:r w:rsidRPr="0074714E">
              <w:rPr>
                <w:rFonts w:ascii="Arial Narrow" w:hAnsi="Arial Narrow" w:cstheme="minorHAnsi"/>
                <w:color w:val="000080"/>
                <w:kern w:val="22"/>
                <w:sz w:val="20"/>
                <w:szCs w:val="20"/>
                <w:u w:val="single"/>
              </w:rPr>
              <w:t>.</w:t>
            </w:r>
          </w:p>
          <w:p w14:paraId="45244F1F" w14:textId="77777777" w:rsidR="00D06C0B" w:rsidRPr="0074714E" w:rsidRDefault="00D06C0B" w:rsidP="00D06C0B">
            <w:pPr>
              <w:spacing w:after="0"/>
              <w:jc w:val="both"/>
              <w:rPr>
                <w:rFonts w:ascii="Arial Narrow" w:eastAsia="Calibri" w:hAnsi="Arial Narrow" w:cstheme="minorHAnsi"/>
                <w:kern w:val="22"/>
                <w:sz w:val="20"/>
                <w:szCs w:val="20"/>
              </w:rPr>
            </w:pPr>
          </w:p>
          <w:p w14:paraId="09CCBF3C" w14:textId="5BCBD29A" w:rsidR="00747BC9" w:rsidRPr="0074714E" w:rsidRDefault="00747BC9" w:rsidP="00D06C0B">
            <w:pPr>
              <w:spacing w:after="0"/>
              <w:jc w:val="both"/>
              <w:rPr>
                <w:rFonts w:ascii="Arial Narrow" w:eastAsia="Calibri" w:hAnsi="Arial Narrow" w:cstheme="minorHAnsi"/>
                <w:b/>
                <w:bCs/>
                <w:kern w:val="22"/>
                <w:sz w:val="20"/>
                <w:szCs w:val="20"/>
              </w:rPr>
            </w:pPr>
            <w:r w:rsidRPr="0074714E">
              <w:rPr>
                <w:rFonts w:ascii="Arial Narrow" w:eastAsia="Calibri" w:hAnsi="Arial Narrow" w:cstheme="minorHAnsi"/>
                <w:b/>
                <w:bCs/>
                <w:kern w:val="22"/>
                <w:sz w:val="20"/>
                <w:szCs w:val="20"/>
              </w:rPr>
              <w:t>Cel przetwarzania</w:t>
            </w:r>
          </w:p>
          <w:p w14:paraId="40B4B0D8" w14:textId="21291DCB" w:rsidR="00747BC9" w:rsidRPr="0074714E" w:rsidRDefault="00747BC9" w:rsidP="00F4545E">
            <w:pPr>
              <w:spacing w:after="0"/>
              <w:jc w:val="both"/>
              <w:rPr>
                <w:rFonts w:ascii="Arial Narrow" w:eastAsia="Calibri" w:hAnsi="Arial Narrow" w:cstheme="minorHAnsi"/>
                <w:kern w:val="22"/>
                <w:sz w:val="20"/>
                <w:szCs w:val="20"/>
              </w:rPr>
            </w:pPr>
            <w:r w:rsidRPr="0074714E">
              <w:rPr>
                <w:rFonts w:ascii="Arial Narrow" w:eastAsia="Calibri" w:hAnsi="Arial Narrow" w:cstheme="minorHAnsi"/>
                <w:kern w:val="22"/>
                <w:sz w:val="20"/>
                <w:szCs w:val="20"/>
              </w:rPr>
              <w:t>Dane osobowe będą przetwarzane w celu</w:t>
            </w:r>
            <w:r w:rsidR="00F4545E" w:rsidRPr="0074714E">
              <w:rPr>
                <w:rFonts w:ascii="Arial Narrow" w:eastAsia="Calibri" w:hAnsi="Arial Narrow" w:cstheme="minorHAnsi"/>
                <w:kern w:val="22"/>
                <w:sz w:val="20"/>
                <w:szCs w:val="20"/>
              </w:rPr>
              <w:t xml:space="preserve"> organizacji </w:t>
            </w:r>
            <w:r w:rsidR="005612CC">
              <w:rPr>
                <w:rFonts w:ascii="Arial Narrow" w:eastAsia="Calibri" w:hAnsi="Arial Narrow" w:cstheme="minorHAnsi"/>
                <w:kern w:val="22"/>
                <w:sz w:val="20"/>
                <w:szCs w:val="20"/>
              </w:rPr>
              <w:t>XIV</w:t>
            </w:r>
            <w:r w:rsidR="00187DEA">
              <w:rPr>
                <w:rFonts w:ascii="Arial Narrow" w:eastAsia="Calibri" w:hAnsi="Arial Narrow" w:cstheme="minorHAnsi"/>
                <w:kern w:val="22"/>
                <w:sz w:val="20"/>
                <w:szCs w:val="20"/>
              </w:rPr>
              <w:t xml:space="preserve"> edycji konkursu „Powiatowy Stół </w:t>
            </w:r>
            <w:r w:rsidR="005612CC">
              <w:rPr>
                <w:rFonts w:ascii="Arial Narrow" w:eastAsia="Calibri" w:hAnsi="Arial Narrow" w:cstheme="minorHAnsi"/>
                <w:kern w:val="22"/>
                <w:sz w:val="20"/>
                <w:szCs w:val="20"/>
              </w:rPr>
              <w:t>Bożonarodzeniowy</w:t>
            </w:r>
            <w:r w:rsidR="00187DEA">
              <w:rPr>
                <w:rFonts w:ascii="Arial Narrow" w:eastAsia="Calibri" w:hAnsi="Arial Narrow" w:cstheme="minorHAnsi"/>
                <w:kern w:val="22"/>
                <w:sz w:val="20"/>
                <w:szCs w:val="20"/>
              </w:rPr>
              <w:t>”, organizowanego przez Starostę Gdańskiego i Wójta Gminy Trąbki Wielkie.</w:t>
            </w:r>
          </w:p>
          <w:p w14:paraId="2EBD1AAF" w14:textId="77777777" w:rsidR="00D06C0B" w:rsidRPr="00CB2E95" w:rsidRDefault="00D06C0B" w:rsidP="00CB2E95">
            <w:pPr>
              <w:spacing w:after="0"/>
              <w:jc w:val="both"/>
              <w:rPr>
                <w:rFonts w:ascii="Arial Narrow" w:eastAsia="Calibri" w:hAnsi="Arial Narrow" w:cstheme="minorHAnsi"/>
                <w:kern w:val="22"/>
                <w:sz w:val="20"/>
                <w:szCs w:val="20"/>
              </w:rPr>
            </w:pPr>
          </w:p>
          <w:p w14:paraId="350D5860" w14:textId="17CB3233" w:rsidR="00747BC9" w:rsidRPr="0074714E" w:rsidRDefault="00747BC9" w:rsidP="00D06C0B">
            <w:pPr>
              <w:spacing w:after="0"/>
              <w:jc w:val="both"/>
              <w:rPr>
                <w:rFonts w:ascii="Arial Narrow" w:eastAsia="Calibri" w:hAnsi="Arial Narrow" w:cstheme="minorHAnsi"/>
                <w:b/>
                <w:bCs/>
                <w:kern w:val="22"/>
                <w:sz w:val="20"/>
                <w:szCs w:val="20"/>
              </w:rPr>
            </w:pPr>
            <w:r w:rsidRPr="0074714E">
              <w:rPr>
                <w:rFonts w:ascii="Arial Narrow" w:eastAsia="Calibri" w:hAnsi="Arial Narrow" w:cstheme="minorHAnsi"/>
                <w:b/>
                <w:bCs/>
                <w:kern w:val="22"/>
                <w:sz w:val="20"/>
                <w:szCs w:val="20"/>
              </w:rPr>
              <w:t xml:space="preserve">Podstawa przetwarzania </w:t>
            </w:r>
            <w:r w:rsidR="00CB2E95">
              <w:rPr>
                <w:rFonts w:ascii="Arial Narrow" w:eastAsia="Calibri" w:hAnsi="Arial Narrow" w:cstheme="minorHAnsi"/>
                <w:b/>
                <w:bCs/>
                <w:kern w:val="22"/>
                <w:sz w:val="20"/>
                <w:szCs w:val="20"/>
              </w:rPr>
              <w:t>danych</w:t>
            </w:r>
          </w:p>
          <w:p w14:paraId="27F1866C" w14:textId="4A46062E" w:rsidR="00CB2E95" w:rsidRDefault="00747BC9" w:rsidP="0051186D">
            <w:pPr>
              <w:spacing w:after="0"/>
              <w:jc w:val="both"/>
              <w:rPr>
                <w:rFonts w:ascii="Arial Narrow" w:eastAsia="Calibri" w:hAnsi="Arial Narrow" w:cstheme="minorHAnsi"/>
                <w:kern w:val="22"/>
                <w:sz w:val="20"/>
                <w:szCs w:val="20"/>
              </w:rPr>
            </w:pPr>
            <w:r w:rsidRPr="0074714E">
              <w:rPr>
                <w:rFonts w:ascii="Arial Narrow" w:eastAsia="Calibri" w:hAnsi="Arial Narrow" w:cstheme="minorHAnsi"/>
                <w:kern w:val="22"/>
                <w:sz w:val="20"/>
                <w:szCs w:val="20"/>
              </w:rPr>
              <w:t>Przetwarzanie danych osobowych odbywa się na podstawie</w:t>
            </w:r>
            <w:r w:rsidR="0051186D" w:rsidRPr="0074714E">
              <w:rPr>
                <w:rFonts w:ascii="Arial Narrow" w:eastAsia="Calibri" w:hAnsi="Arial Narrow" w:cstheme="minorHAnsi"/>
                <w:kern w:val="22"/>
                <w:sz w:val="20"/>
                <w:szCs w:val="20"/>
              </w:rPr>
              <w:t xml:space="preserve"> wykonania zadania realizowanego w interesie publicznym (art. 6 ust. 1 lit. e</w:t>
            </w:r>
            <w:r w:rsidR="00CB2E95">
              <w:rPr>
                <w:rFonts w:ascii="Arial Narrow" w:eastAsia="Calibri" w:hAnsi="Arial Narrow" w:cstheme="minorHAnsi"/>
                <w:kern w:val="22"/>
                <w:sz w:val="20"/>
                <w:szCs w:val="20"/>
              </w:rPr>
              <w:t>)</w:t>
            </w:r>
            <w:r w:rsidR="0051186D" w:rsidRPr="0074714E">
              <w:rPr>
                <w:rFonts w:ascii="Arial Narrow" w:eastAsia="Calibri" w:hAnsi="Arial Narrow" w:cstheme="minorHAnsi"/>
                <w:kern w:val="22"/>
                <w:sz w:val="20"/>
                <w:szCs w:val="20"/>
              </w:rPr>
              <w:t xml:space="preserve"> RODO</w:t>
            </w:r>
            <w:r w:rsidR="00CB2E95">
              <w:rPr>
                <w:rFonts w:ascii="Arial Narrow" w:eastAsia="Calibri" w:hAnsi="Arial Narrow" w:cstheme="minorHAnsi"/>
                <w:kern w:val="22"/>
                <w:sz w:val="20"/>
                <w:szCs w:val="20"/>
              </w:rPr>
              <w:t>*</w:t>
            </w:r>
            <w:r w:rsidR="0051186D" w:rsidRPr="0074714E">
              <w:rPr>
                <w:rFonts w:ascii="Arial Narrow" w:eastAsia="Calibri" w:hAnsi="Arial Narrow" w:cstheme="minorHAnsi"/>
                <w:kern w:val="22"/>
                <w:sz w:val="20"/>
                <w:szCs w:val="20"/>
              </w:rPr>
              <w:t xml:space="preserve">) w związku z organizacją </w:t>
            </w:r>
            <w:r w:rsidR="005612CC">
              <w:rPr>
                <w:rFonts w:ascii="Arial Narrow" w:eastAsia="Calibri" w:hAnsi="Arial Narrow" w:cstheme="minorHAnsi"/>
                <w:kern w:val="22"/>
                <w:sz w:val="20"/>
                <w:szCs w:val="20"/>
              </w:rPr>
              <w:t>XIV</w:t>
            </w:r>
            <w:r w:rsidR="0051186D" w:rsidRPr="0074714E">
              <w:rPr>
                <w:rFonts w:ascii="Arial Narrow" w:eastAsia="Calibri" w:hAnsi="Arial Narrow" w:cstheme="minorHAnsi"/>
                <w:kern w:val="22"/>
                <w:sz w:val="20"/>
                <w:szCs w:val="20"/>
              </w:rPr>
              <w:t xml:space="preserve"> edycji konkursu „Powiatowy Stół </w:t>
            </w:r>
            <w:r w:rsidR="005612CC">
              <w:rPr>
                <w:rFonts w:ascii="Arial Narrow" w:eastAsia="Calibri" w:hAnsi="Arial Narrow" w:cstheme="minorHAnsi"/>
                <w:kern w:val="22"/>
                <w:sz w:val="20"/>
                <w:szCs w:val="20"/>
              </w:rPr>
              <w:t>Bożonarodzeniowy</w:t>
            </w:r>
            <w:r w:rsidR="0051186D" w:rsidRPr="0074714E">
              <w:rPr>
                <w:rFonts w:ascii="Arial Narrow" w:eastAsia="Calibri" w:hAnsi="Arial Narrow" w:cstheme="minorHAnsi"/>
                <w:kern w:val="22"/>
                <w:sz w:val="20"/>
                <w:szCs w:val="20"/>
              </w:rPr>
              <w:t xml:space="preserve">”. </w:t>
            </w:r>
          </w:p>
          <w:p w14:paraId="77F1BA84" w14:textId="604DA0E0" w:rsidR="00D06C0B" w:rsidRPr="0074714E" w:rsidRDefault="00CB2E95" w:rsidP="0051186D">
            <w:pPr>
              <w:spacing w:after="0"/>
              <w:jc w:val="both"/>
              <w:rPr>
                <w:rFonts w:ascii="Arial Narrow" w:eastAsia="Calibri" w:hAnsi="Arial Narrow" w:cstheme="minorHAnsi"/>
                <w:kern w:val="22"/>
                <w:sz w:val="20"/>
                <w:szCs w:val="20"/>
              </w:rPr>
            </w:pPr>
            <w:r>
              <w:rPr>
                <w:rFonts w:ascii="Arial Narrow" w:eastAsia="Calibri" w:hAnsi="Arial Narrow" w:cstheme="minorHAnsi"/>
                <w:kern w:val="22"/>
                <w:sz w:val="20"/>
                <w:szCs w:val="20"/>
              </w:rPr>
              <w:t xml:space="preserve">W przypadku przekazania innych danych niż te wymagane w zgłoszeniu, </w:t>
            </w:r>
            <w:r w:rsidR="0051186D" w:rsidRPr="0074714E">
              <w:rPr>
                <w:rFonts w:ascii="Arial Narrow" w:eastAsia="Calibri" w:hAnsi="Arial Narrow" w:cstheme="minorHAnsi"/>
                <w:kern w:val="22"/>
                <w:sz w:val="20"/>
                <w:szCs w:val="20"/>
              </w:rPr>
              <w:t>będą one przetwarzane na podstawie z</w:t>
            </w:r>
            <w:r w:rsidR="00747BC9" w:rsidRPr="0074714E">
              <w:rPr>
                <w:rFonts w:ascii="Arial Narrow" w:eastAsia="Calibri" w:hAnsi="Arial Narrow" w:cstheme="minorHAnsi"/>
                <w:kern w:val="22"/>
                <w:sz w:val="20"/>
                <w:szCs w:val="20"/>
              </w:rPr>
              <w:t>gody wyrażonej przez osobę, której dane dotyczą (art. 6 ust. 1 lit. a</w:t>
            </w:r>
            <w:r>
              <w:rPr>
                <w:rFonts w:ascii="Arial Narrow" w:eastAsia="Calibri" w:hAnsi="Arial Narrow" w:cstheme="minorHAnsi"/>
                <w:kern w:val="22"/>
                <w:sz w:val="20"/>
                <w:szCs w:val="20"/>
              </w:rPr>
              <w:t>)</w:t>
            </w:r>
            <w:r w:rsidR="00747BC9" w:rsidRPr="0074714E">
              <w:rPr>
                <w:rFonts w:ascii="Arial Narrow" w:eastAsia="Calibri" w:hAnsi="Arial Narrow" w:cstheme="minorHAnsi"/>
                <w:kern w:val="22"/>
                <w:sz w:val="20"/>
                <w:szCs w:val="20"/>
              </w:rPr>
              <w:t xml:space="preserve"> RODO</w:t>
            </w:r>
            <w:r>
              <w:rPr>
                <w:rFonts w:ascii="Arial Narrow" w:eastAsia="Calibri" w:hAnsi="Arial Narrow" w:cstheme="minorHAnsi"/>
                <w:kern w:val="22"/>
                <w:sz w:val="20"/>
                <w:szCs w:val="20"/>
              </w:rPr>
              <w:t>*</w:t>
            </w:r>
            <w:r w:rsidR="00747BC9" w:rsidRPr="0074714E">
              <w:rPr>
                <w:rFonts w:ascii="Arial Narrow" w:eastAsia="Calibri" w:hAnsi="Arial Narrow" w:cstheme="minorHAnsi"/>
                <w:kern w:val="22"/>
                <w:sz w:val="20"/>
                <w:szCs w:val="20"/>
              </w:rPr>
              <w:t>)</w:t>
            </w:r>
            <w:r w:rsidR="0051186D" w:rsidRPr="0074714E">
              <w:rPr>
                <w:rFonts w:ascii="Arial Narrow" w:eastAsia="Calibri" w:hAnsi="Arial Narrow" w:cstheme="minorHAnsi"/>
                <w:kern w:val="22"/>
                <w:sz w:val="20"/>
                <w:szCs w:val="20"/>
              </w:rPr>
              <w:t>.</w:t>
            </w:r>
          </w:p>
          <w:p w14:paraId="70829B44" w14:textId="77777777" w:rsidR="0051186D" w:rsidRPr="0074714E" w:rsidRDefault="0051186D" w:rsidP="0051186D">
            <w:pPr>
              <w:spacing w:after="0"/>
              <w:jc w:val="both"/>
              <w:rPr>
                <w:rFonts w:ascii="Arial Narrow" w:eastAsia="Calibri" w:hAnsi="Arial Narrow" w:cstheme="minorHAnsi"/>
                <w:kern w:val="22"/>
                <w:sz w:val="20"/>
                <w:szCs w:val="20"/>
              </w:rPr>
            </w:pPr>
          </w:p>
          <w:p w14:paraId="59EF99F0" w14:textId="4DD712B5" w:rsidR="00747BC9" w:rsidRPr="0074714E" w:rsidRDefault="00CB2E95" w:rsidP="00D06C0B">
            <w:pPr>
              <w:spacing w:after="0"/>
              <w:jc w:val="both"/>
              <w:rPr>
                <w:rFonts w:ascii="Arial Narrow" w:eastAsia="Calibri" w:hAnsi="Arial Narrow" w:cstheme="minorHAnsi"/>
                <w:b/>
                <w:bCs/>
                <w:kern w:val="22"/>
                <w:sz w:val="20"/>
                <w:szCs w:val="20"/>
              </w:rPr>
            </w:pPr>
            <w:r>
              <w:rPr>
                <w:rFonts w:ascii="Arial Narrow" w:eastAsia="Calibri" w:hAnsi="Arial Narrow" w:cstheme="minorHAnsi"/>
                <w:b/>
                <w:bCs/>
                <w:kern w:val="22"/>
                <w:sz w:val="20"/>
                <w:szCs w:val="20"/>
              </w:rPr>
              <w:t>Obowiązek podania danych</w:t>
            </w:r>
          </w:p>
          <w:p w14:paraId="57F176CF" w14:textId="69163A3F" w:rsidR="00747BC9" w:rsidRPr="0074714E" w:rsidRDefault="00CB2E95" w:rsidP="00D06C0B">
            <w:pPr>
              <w:spacing w:after="0"/>
              <w:jc w:val="both"/>
              <w:rPr>
                <w:rFonts w:ascii="Arial Narrow" w:eastAsia="Calibri" w:hAnsi="Arial Narrow" w:cstheme="minorHAnsi"/>
                <w:kern w:val="22"/>
                <w:sz w:val="20"/>
                <w:szCs w:val="20"/>
              </w:rPr>
            </w:pPr>
            <w:r>
              <w:rPr>
                <w:rFonts w:ascii="Arial Narrow" w:eastAsia="Calibri" w:hAnsi="Arial Narrow" w:cstheme="minorHAnsi"/>
                <w:kern w:val="22"/>
                <w:sz w:val="20"/>
                <w:szCs w:val="20"/>
              </w:rPr>
              <w:t xml:space="preserve">Podanie danych osobowych jest niezbędne do udziału w konkursie. Odmowa ich podania jest równoznaczna z brakiem możliwości realizacji celu. </w:t>
            </w:r>
          </w:p>
          <w:p w14:paraId="3B21F537" w14:textId="77777777" w:rsidR="00D06C0B" w:rsidRDefault="00D06C0B" w:rsidP="00D06C0B">
            <w:pPr>
              <w:spacing w:after="0"/>
              <w:jc w:val="both"/>
              <w:rPr>
                <w:rFonts w:ascii="Arial Narrow" w:eastAsia="Calibri" w:hAnsi="Arial Narrow" w:cstheme="minorHAnsi"/>
                <w:kern w:val="22"/>
                <w:sz w:val="20"/>
                <w:szCs w:val="20"/>
              </w:rPr>
            </w:pPr>
          </w:p>
          <w:p w14:paraId="318F82E0" w14:textId="77777777" w:rsidR="002E3583" w:rsidRPr="002E3583" w:rsidRDefault="002E3583" w:rsidP="002E3583">
            <w:pPr>
              <w:spacing w:after="0"/>
              <w:jc w:val="both"/>
              <w:rPr>
                <w:rFonts w:ascii="Arial Narrow" w:eastAsia="Calibri" w:hAnsi="Arial Narrow" w:cstheme="minorHAnsi"/>
                <w:b/>
                <w:bCs/>
                <w:kern w:val="22"/>
                <w:sz w:val="20"/>
                <w:szCs w:val="20"/>
              </w:rPr>
            </w:pPr>
            <w:r w:rsidRPr="002E3583">
              <w:rPr>
                <w:rFonts w:ascii="Arial Narrow" w:eastAsia="Calibri" w:hAnsi="Arial Narrow" w:cstheme="minorHAnsi"/>
                <w:b/>
                <w:bCs/>
                <w:kern w:val="22"/>
                <w:sz w:val="20"/>
                <w:szCs w:val="20"/>
              </w:rPr>
              <w:t>Okres przechowywania danych</w:t>
            </w:r>
          </w:p>
          <w:p w14:paraId="5D4D03AD" w14:textId="1D752169" w:rsidR="00CB2E95" w:rsidRPr="002E3583" w:rsidRDefault="002E3583" w:rsidP="002E3583">
            <w:pPr>
              <w:spacing w:after="0"/>
              <w:jc w:val="both"/>
              <w:rPr>
                <w:rFonts w:ascii="Arial Narrow" w:eastAsia="Calibri" w:hAnsi="Arial Narrow" w:cstheme="minorHAnsi"/>
                <w:kern w:val="22"/>
                <w:sz w:val="20"/>
                <w:szCs w:val="20"/>
              </w:rPr>
            </w:pPr>
            <w:r w:rsidRPr="002E3583">
              <w:rPr>
                <w:rFonts w:ascii="Arial Narrow" w:eastAsia="Calibri" w:hAnsi="Arial Narrow" w:cstheme="minorHAnsi"/>
                <w:kern w:val="22"/>
                <w:sz w:val="20"/>
                <w:szCs w:val="20"/>
              </w:rPr>
              <w:t>Dane osobowe będą przechowywane przez okres niezbędny do realizacji konkursu oraz po jego zakończeniu wieczyście (kategoria archiwalna A zgodnie z Jednolitym Rzeczowym Wykazem Akt – JRWA), w tym w celu dokumentacyjnym, archiwalnym oraz ewentualnego dochodzenia praw lub roszczeń.</w:t>
            </w:r>
          </w:p>
          <w:p w14:paraId="28FF2F3B" w14:textId="77777777" w:rsidR="00CB2E95" w:rsidRDefault="00CB2E95" w:rsidP="00D06C0B">
            <w:pPr>
              <w:spacing w:after="0"/>
              <w:jc w:val="both"/>
              <w:rPr>
                <w:rFonts w:ascii="Arial Narrow" w:eastAsia="Calibri" w:hAnsi="Arial Narrow" w:cstheme="minorHAnsi"/>
                <w:kern w:val="22"/>
                <w:sz w:val="20"/>
                <w:szCs w:val="20"/>
              </w:rPr>
            </w:pPr>
          </w:p>
          <w:p w14:paraId="014DDEDA" w14:textId="05C00CB5" w:rsidR="00CB2E95" w:rsidRPr="0074714E" w:rsidRDefault="00CB2E95" w:rsidP="00CB2E95">
            <w:pPr>
              <w:spacing w:after="0"/>
              <w:jc w:val="both"/>
              <w:rPr>
                <w:rFonts w:ascii="Arial Narrow" w:eastAsia="Calibri" w:hAnsi="Arial Narrow" w:cstheme="minorHAnsi"/>
                <w:b/>
                <w:bCs/>
                <w:kern w:val="22"/>
                <w:sz w:val="20"/>
                <w:szCs w:val="20"/>
              </w:rPr>
            </w:pPr>
            <w:r>
              <w:rPr>
                <w:rFonts w:ascii="Arial Narrow" w:eastAsia="Calibri" w:hAnsi="Arial Narrow" w:cstheme="minorHAnsi"/>
                <w:b/>
                <w:bCs/>
                <w:kern w:val="22"/>
                <w:sz w:val="20"/>
                <w:szCs w:val="20"/>
              </w:rPr>
              <w:t>Odbiorcy danych</w:t>
            </w:r>
          </w:p>
          <w:p w14:paraId="4CC1577A" w14:textId="2EDA8269" w:rsidR="00CB2E95" w:rsidRDefault="00CB2E95" w:rsidP="00D06C0B">
            <w:pPr>
              <w:spacing w:after="0"/>
              <w:jc w:val="both"/>
              <w:rPr>
                <w:rFonts w:ascii="Arial Narrow" w:eastAsia="Calibri" w:hAnsi="Arial Narrow" w:cstheme="minorHAnsi"/>
                <w:kern w:val="22"/>
                <w:sz w:val="20"/>
                <w:szCs w:val="20"/>
              </w:rPr>
            </w:pPr>
            <w:r>
              <w:rPr>
                <w:rFonts w:ascii="Arial Narrow" w:eastAsia="Calibri" w:hAnsi="Arial Narrow" w:cstheme="minorHAnsi"/>
                <w:kern w:val="22"/>
                <w:sz w:val="20"/>
                <w:szCs w:val="20"/>
              </w:rPr>
              <w:t xml:space="preserve">Odbiorcami Państwa danych osobowych są podmioty uprawnione do ujawnienia im danych osobowych na mocy przepisów prawa oraz Starostwo Powiatowe w Pruszczu Gdańskim i Gmina Trąbki Wielkie jako organizatorzy konkursu „Powiatowy Stół </w:t>
            </w:r>
            <w:r w:rsidR="005612CC">
              <w:rPr>
                <w:rFonts w:ascii="Arial Narrow" w:eastAsia="Calibri" w:hAnsi="Arial Narrow" w:cstheme="minorHAnsi"/>
                <w:kern w:val="22"/>
                <w:sz w:val="20"/>
                <w:szCs w:val="20"/>
              </w:rPr>
              <w:t>Bożonarodzeniow</w:t>
            </w:r>
            <w:r>
              <w:rPr>
                <w:rFonts w:ascii="Arial Narrow" w:eastAsia="Calibri" w:hAnsi="Arial Narrow" w:cstheme="minorHAnsi"/>
                <w:kern w:val="22"/>
                <w:sz w:val="20"/>
                <w:szCs w:val="20"/>
              </w:rPr>
              <w:t xml:space="preserve">y”. Są nimi również podmioty, które świadczą usługi dla Administratora. </w:t>
            </w:r>
          </w:p>
          <w:p w14:paraId="478D09DF" w14:textId="77777777" w:rsidR="00CB2E95" w:rsidRPr="0074714E" w:rsidRDefault="00CB2E95" w:rsidP="00D06C0B">
            <w:pPr>
              <w:spacing w:after="0"/>
              <w:jc w:val="both"/>
              <w:rPr>
                <w:rFonts w:ascii="Arial Narrow" w:eastAsia="Calibri" w:hAnsi="Arial Narrow" w:cstheme="minorHAnsi"/>
                <w:kern w:val="22"/>
                <w:sz w:val="20"/>
                <w:szCs w:val="20"/>
              </w:rPr>
            </w:pPr>
          </w:p>
          <w:p w14:paraId="49F4173B" w14:textId="6D32E38B" w:rsidR="00CB2E95" w:rsidRPr="0074714E" w:rsidRDefault="00747BC9" w:rsidP="00D06C0B">
            <w:pPr>
              <w:spacing w:after="0"/>
              <w:jc w:val="both"/>
              <w:rPr>
                <w:rFonts w:ascii="Arial Narrow" w:eastAsia="Calibri" w:hAnsi="Arial Narrow" w:cstheme="minorHAnsi"/>
                <w:b/>
                <w:bCs/>
                <w:kern w:val="22"/>
                <w:sz w:val="20"/>
                <w:szCs w:val="20"/>
              </w:rPr>
            </w:pPr>
            <w:r w:rsidRPr="0074714E">
              <w:rPr>
                <w:rFonts w:ascii="Arial Narrow" w:eastAsia="Calibri" w:hAnsi="Arial Narrow" w:cstheme="minorHAnsi"/>
                <w:b/>
                <w:bCs/>
                <w:kern w:val="22"/>
                <w:sz w:val="20"/>
                <w:szCs w:val="20"/>
              </w:rPr>
              <w:t>Prawa osób</w:t>
            </w:r>
          </w:p>
          <w:p w14:paraId="27D0DFA3" w14:textId="2A959ECC" w:rsidR="00CB2E95" w:rsidRDefault="00CB2E95" w:rsidP="00D06C0B">
            <w:pPr>
              <w:spacing w:after="0"/>
              <w:jc w:val="both"/>
              <w:rPr>
                <w:rFonts w:ascii="Arial Narrow" w:eastAsia="Calibri" w:hAnsi="Arial Narrow" w:cstheme="minorHAnsi"/>
                <w:kern w:val="22"/>
                <w:sz w:val="20"/>
                <w:szCs w:val="20"/>
              </w:rPr>
            </w:pPr>
            <w:r>
              <w:rPr>
                <w:rFonts w:ascii="Arial Narrow" w:eastAsia="Calibri" w:hAnsi="Arial Narrow" w:cstheme="minorHAnsi"/>
                <w:kern w:val="22"/>
                <w:sz w:val="20"/>
                <w:szCs w:val="20"/>
              </w:rPr>
              <w:t xml:space="preserve">Macie Państwo prawo do: ochrony swoich danych osobowych, dostępu do nich, uzyskania ich kopii, żądania sprostowania oraz ograniczenia ich przetwarzania, prawo do usunięcia danych oraz prawo do wniesienia skargi do Prezesa Urzędu Ochrony Danych Osobowych. </w:t>
            </w:r>
          </w:p>
          <w:p w14:paraId="331D8745" w14:textId="77777777" w:rsidR="00CB2E95" w:rsidRDefault="00CB2E95" w:rsidP="00CB2E95">
            <w:pPr>
              <w:spacing w:after="0"/>
              <w:jc w:val="both"/>
              <w:rPr>
                <w:rFonts w:ascii="Arial Narrow" w:eastAsia="Calibri" w:hAnsi="Arial Narrow" w:cstheme="minorHAnsi"/>
                <w:kern w:val="22"/>
                <w:sz w:val="20"/>
                <w:szCs w:val="20"/>
              </w:rPr>
            </w:pPr>
          </w:p>
          <w:p w14:paraId="2C20A19D" w14:textId="169691B0" w:rsidR="00CB2E95" w:rsidRPr="0074714E" w:rsidRDefault="00CB2E95" w:rsidP="00C6339D">
            <w:pPr>
              <w:spacing w:after="0"/>
              <w:jc w:val="both"/>
              <w:rPr>
                <w:rFonts w:ascii="Arial Narrow" w:eastAsia="Calibri" w:hAnsi="Arial Narrow" w:cstheme="minorHAnsi"/>
                <w:kern w:val="22"/>
                <w:sz w:val="20"/>
                <w:szCs w:val="20"/>
              </w:rPr>
            </w:pPr>
            <w:r>
              <w:rPr>
                <w:rFonts w:ascii="Arial Narrow" w:eastAsia="Calibri" w:hAnsi="Arial Narrow" w:cstheme="minorHAnsi"/>
                <w:kern w:val="22"/>
                <w:sz w:val="20"/>
                <w:szCs w:val="20"/>
              </w:rPr>
              <w:t xml:space="preserve">Ponadto, w odniesieniu do danych przetwarzanych na podstawie zgody mają Państwo prawo do cofnięcia tej zgody w dowolnym momencie. Wycofać się ze zgody można w formie wysłania żądania na nasz adres e-mail lub adres pocztowy. Konsekwencją wycofania się ze zgody będzie brak możliwości przetwarzania przez nas tych danych. </w:t>
            </w:r>
          </w:p>
          <w:bookmarkEnd w:id="1"/>
          <w:p w14:paraId="7BF31010" w14:textId="77777777" w:rsidR="00557588" w:rsidRPr="00C6339D" w:rsidRDefault="00557588" w:rsidP="00CC5657">
            <w:pPr>
              <w:spacing w:after="0"/>
              <w:jc w:val="both"/>
              <w:rPr>
                <w:rFonts w:ascii="Arial Narrow" w:hAnsi="Arial Narrow" w:cstheme="minorHAnsi"/>
                <w:kern w:val="22"/>
                <w:sz w:val="18"/>
                <w:szCs w:val="18"/>
              </w:rPr>
            </w:pPr>
          </w:p>
          <w:p w14:paraId="732C062F" w14:textId="6DD399FB" w:rsidR="008562A0" w:rsidRPr="0074714E" w:rsidRDefault="008562A0" w:rsidP="00CC5657">
            <w:pPr>
              <w:spacing w:after="0"/>
              <w:jc w:val="both"/>
              <w:rPr>
                <w:rFonts w:ascii="Arial Narrow" w:hAnsi="Arial Narrow" w:cstheme="minorHAnsi"/>
                <w:kern w:val="22"/>
                <w:sz w:val="20"/>
                <w:szCs w:val="20"/>
              </w:rPr>
            </w:pPr>
            <w:r w:rsidRPr="00C6339D">
              <w:rPr>
                <w:rFonts w:ascii="Arial Narrow" w:hAnsi="Arial Narrow" w:cstheme="minorHAnsi"/>
                <w:b/>
                <w:bCs/>
                <w:kern w:val="22"/>
                <w:sz w:val="18"/>
                <w:szCs w:val="18"/>
              </w:rPr>
              <w:t>*RODO -</w:t>
            </w:r>
            <w:r w:rsidRPr="00C6339D">
              <w:rPr>
                <w:rFonts w:ascii="Arial Narrow" w:hAnsi="Arial Narrow" w:cstheme="minorHAnsi"/>
                <w:kern w:val="22"/>
                <w:sz w:val="18"/>
                <w:szCs w:val="18"/>
              </w:rPr>
              <w:t xml:space="preserve"> Rozporządzenie Parlamentu Europejskiego i Rady (UE) 2016/679 z dnia 27 kwietnia 2016 r. w sprawie ochrony osób fizycznych w</w:t>
            </w:r>
            <w:r w:rsidR="00C6339D">
              <w:rPr>
                <w:rFonts w:ascii="Arial Narrow" w:hAnsi="Arial Narrow" w:cstheme="minorHAnsi"/>
                <w:kern w:val="22"/>
                <w:sz w:val="18"/>
                <w:szCs w:val="18"/>
              </w:rPr>
              <w:t> </w:t>
            </w:r>
            <w:r w:rsidRPr="00C6339D">
              <w:rPr>
                <w:rFonts w:ascii="Arial Narrow" w:hAnsi="Arial Narrow" w:cstheme="minorHAnsi"/>
                <w:kern w:val="22"/>
                <w:sz w:val="18"/>
                <w:szCs w:val="18"/>
              </w:rPr>
              <w:t>związku z przetwarzaniem danych osobowych i w sprawie swobodnego przepływu takich danych oraz uchylenia dyrektywy 95/46/WE (ogólne rozporządzenie o ochronie danych)</w:t>
            </w:r>
            <w:r w:rsidR="00C6339D" w:rsidRPr="00C6339D">
              <w:rPr>
                <w:rFonts w:ascii="Arial Narrow" w:hAnsi="Arial Narrow" w:cstheme="minorHAnsi"/>
                <w:kern w:val="22"/>
                <w:sz w:val="18"/>
                <w:szCs w:val="18"/>
              </w:rPr>
              <w:t>.</w:t>
            </w:r>
          </w:p>
        </w:tc>
      </w:tr>
      <w:bookmarkEnd w:id="0"/>
    </w:tbl>
    <w:p w14:paraId="4C15D59F" w14:textId="315E868A" w:rsidR="00E87818" w:rsidRPr="0074714E" w:rsidRDefault="00E87818" w:rsidP="00896F1E">
      <w:pPr>
        <w:tabs>
          <w:tab w:val="left" w:pos="3810"/>
        </w:tabs>
        <w:rPr>
          <w:rFonts w:ascii="Arial Narrow" w:hAnsi="Arial Narrow"/>
        </w:rPr>
      </w:pPr>
    </w:p>
    <w:sectPr w:rsidR="00E87818" w:rsidRPr="0074714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947D3" w14:textId="77777777" w:rsidR="003C430E" w:rsidRDefault="003C430E" w:rsidP="00896F1E">
      <w:pPr>
        <w:spacing w:after="0" w:line="240" w:lineRule="auto"/>
      </w:pPr>
      <w:r>
        <w:separator/>
      </w:r>
    </w:p>
  </w:endnote>
  <w:endnote w:type="continuationSeparator" w:id="0">
    <w:p w14:paraId="7A0D88E4" w14:textId="77777777" w:rsidR="003C430E" w:rsidRDefault="003C430E" w:rsidP="00896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9928C" w14:textId="77777777" w:rsidR="003C430E" w:rsidRDefault="003C430E" w:rsidP="00896F1E">
      <w:pPr>
        <w:spacing w:after="0" w:line="240" w:lineRule="auto"/>
      </w:pPr>
      <w:r>
        <w:separator/>
      </w:r>
    </w:p>
  </w:footnote>
  <w:footnote w:type="continuationSeparator" w:id="0">
    <w:p w14:paraId="1B3C8E10" w14:textId="77777777" w:rsidR="003C430E" w:rsidRDefault="003C430E" w:rsidP="00896F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1289"/>
    <w:multiLevelType w:val="multilevel"/>
    <w:tmpl w:val="96407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56DD2"/>
    <w:multiLevelType w:val="multilevel"/>
    <w:tmpl w:val="A12CB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3E73C9"/>
    <w:multiLevelType w:val="multilevel"/>
    <w:tmpl w:val="4B86B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9D0E35"/>
    <w:multiLevelType w:val="hybridMultilevel"/>
    <w:tmpl w:val="921A7400"/>
    <w:lvl w:ilvl="0" w:tplc="1F4282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CA1768D"/>
    <w:multiLevelType w:val="hybridMultilevel"/>
    <w:tmpl w:val="92A44C12"/>
    <w:lvl w:ilvl="0" w:tplc="AE161F30">
      <w:start w:val="1"/>
      <w:numFmt w:val="bullet"/>
      <w:lvlText w:val=""/>
      <w:lvlJc w:val="left"/>
      <w:pPr>
        <w:ind w:left="1170" w:hanging="360"/>
      </w:pPr>
      <w:rPr>
        <w:rFonts w:ascii="Symbol" w:hAnsi="Symbol" w:hint="default"/>
      </w:rPr>
    </w:lvl>
    <w:lvl w:ilvl="1" w:tplc="04150003" w:tentative="1">
      <w:start w:val="1"/>
      <w:numFmt w:val="bullet"/>
      <w:lvlText w:val="o"/>
      <w:lvlJc w:val="left"/>
      <w:pPr>
        <w:ind w:left="1890" w:hanging="360"/>
      </w:pPr>
      <w:rPr>
        <w:rFonts w:ascii="Courier New" w:hAnsi="Courier New" w:cs="Courier New" w:hint="default"/>
      </w:rPr>
    </w:lvl>
    <w:lvl w:ilvl="2" w:tplc="04150005" w:tentative="1">
      <w:start w:val="1"/>
      <w:numFmt w:val="bullet"/>
      <w:lvlText w:val=""/>
      <w:lvlJc w:val="left"/>
      <w:pPr>
        <w:ind w:left="2610" w:hanging="360"/>
      </w:pPr>
      <w:rPr>
        <w:rFonts w:ascii="Wingdings" w:hAnsi="Wingdings" w:hint="default"/>
      </w:rPr>
    </w:lvl>
    <w:lvl w:ilvl="3" w:tplc="04150001" w:tentative="1">
      <w:start w:val="1"/>
      <w:numFmt w:val="bullet"/>
      <w:lvlText w:val=""/>
      <w:lvlJc w:val="left"/>
      <w:pPr>
        <w:ind w:left="3330" w:hanging="360"/>
      </w:pPr>
      <w:rPr>
        <w:rFonts w:ascii="Symbol" w:hAnsi="Symbol" w:hint="default"/>
      </w:rPr>
    </w:lvl>
    <w:lvl w:ilvl="4" w:tplc="04150003" w:tentative="1">
      <w:start w:val="1"/>
      <w:numFmt w:val="bullet"/>
      <w:lvlText w:val="o"/>
      <w:lvlJc w:val="left"/>
      <w:pPr>
        <w:ind w:left="4050" w:hanging="360"/>
      </w:pPr>
      <w:rPr>
        <w:rFonts w:ascii="Courier New" w:hAnsi="Courier New" w:cs="Courier New" w:hint="default"/>
      </w:rPr>
    </w:lvl>
    <w:lvl w:ilvl="5" w:tplc="04150005" w:tentative="1">
      <w:start w:val="1"/>
      <w:numFmt w:val="bullet"/>
      <w:lvlText w:val=""/>
      <w:lvlJc w:val="left"/>
      <w:pPr>
        <w:ind w:left="4770" w:hanging="360"/>
      </w:pPr>
      <w:rPr>
        <w:rFonts w:ascii="Wingdings" w:hAnsi="Wingdings" w:hint="default"/>
      </w:rPr>
    </w:lvl>
    <w:lvl w:ilvl="6" w:tplc="04150001" w:tentative="1">
      <w:start w:val="1"/>
      <w:numFmt w:val="bullet"/>
      <w:lvlText w:val=""/>
      <w:lvlJc w:val="left"/>
      <w:pPr>
        <w:ind w:left="5490" w:hanging="360"/>
      </w:pPr>
      <w:rPr>
        <w:rFonts w:ascii="Symbol" w:hAnsi="Symbol" w:hint="default"/>
      </w:rPr>
    </w:lvl>
    <w:lvl w:ilvl="7" w:tplc="04150003" w:tentative="1">
      <w:start w:val="1"/>
      <w:numFmt w:val="bullet"/>
      <w:lvlText w:val="o"/>
      <w:lvlJc w:val="left"/>
      <w:pPr>
        <w:ind w:left="6210" w:hanging="360"/>
      </w:pPr>
      <w:rPr>
        <w:rFonts w:ascii="Courier New" w:hAnsi="Courier New" w:cs="Courier New" w:hint="default"/>
      </w:rPr>
    </w:lvl>
    <w:lvl w:ilvl="8" w:tplc="04150005" w:tentative="1">
      <w:start w:val="1"/>
      <w:numFmt w:val="bullet"/>
      <w:lvlText w:val=""/>
      <w:lvlJc w:val="left"/>
      <w:pPr>
        <w:ind w:left="6930" w:hanging="360"/>
      </w:pPr>
      <w:rPr>
        <w:rFonts w:ascii="Wingdings" w:hAnsi="Wingdings" w:hint="default"/>
      </w:rPr>
    </w:lvl>
  </w:abstractNum>
  <w:abstractNum w:abstractNumId="5" w15:restartNumberingAfterBreak="0">
    <w:nsid w:val="4E902B66"/>
    <w:multiLevelType w:val="multilevel"/>
    <w:tmpl w:val="2C40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1F12C3"/>
    <w:multiLevelType w:val="multilevel"/>
    <w:tmpl w:val="DC6C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5636D6"/>
    <w:multiLevelType w:val="multilevel"/>
    <w:tmpl w:val="FD30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1131FC"/>
    <w:multiLevelType w:val="hybridMultilevel"/>
    <w:tmpl w:val="5078822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6CFC56C2"/>
    <w:multiLevelType w:val="multilevel"/>
    <w:tmpl w:val="5094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600502">
    <w:abstractNumId w:val="4"/>
  </w:num>
  <w:num w:numId="2" w16cid:durableId="351417718">
    <w:abstractNumId w:val="3"/>
  </w:num>
  <w:num w:numId="3" w16cid:durableId="1410928774">
    <w:abstractNumId w:val="8"/>
  </w:num>
  <w:num w:numId="4" w16cid:durableId="1530607620">
    <w:abstractNumId w:val="9"/>
  </w:num>
  <w:num w:numId="5" w16cid:durableId="321664625">
    <w:abstractNumId w:val="1"/>
  </w:num>
  <w:num w:numId="6" w16cid:durableId="1110779928">
    <w:abstractNumId w:val="2"/>
  </w:num>
  <w:num w:numId="7" w16cid:durableId="1014113592">
    <w:abstractNumId w:val="7"/>
  </w:num>
  <w:num w:numId="8" w16cid:durableId="1322850307">
    <w:abstractNumId w:val="0"/>
  </w:num>
  <w:num w:numId="9" w16cid:durableId="1543055681">
    <w:abstractNumId w:val="6"/>
  </w:num>
  <w:num w:numId="10" w16cid:durableId="21196420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E84"/>
    <w:rsid w:val="000135D1"/>
    <w:rsid w:val="0001503D"/>
    <w:rsid w:val="00041C31"/>
    <w:rsid w:val="00060FF2"/>
    <w:rsid w:val="00073E7A"/>
    <w:rsid w:val="000828EA"/>
    <w:rsid w:val="000F3454"/>
    <w:rsid w:val="001609E8"/>
    <w:rsid w:val="00165186"/>
    <w:rsid w:val="00187DEA"/>
    <w:rsid w:val="001B4F29"/>
    <w:rsid w:val="002411D6"/>
    <w:rsid w:val="00244D2E"/>
    <w:rsid w:val="00265980"/>
    <w:rsid w:val="00283F41"/>
    <w:rsid w:val="002E3583"/>
    <w:rsid w:val="002F113B"/>
    <w:rsid w:val="002F4EF6"/>
    <w:rsid w:val="003C430E"/>
    <w:rsid w:val="003F79ED"/>
    <w:rsid w:val="00402B7C"/>
    <w:rsid w:val="00454B9D"/>
    <w:rsid w:val="004A5218"/>
    <w:rsid w:val="004B0F90"/>
    <w:rsid w:val="004B5E58"/>
    <w:rsid w:val="0050067B"/>
    <w:rsid w:val="0051186D"/>
    <w:rsid w:val="00514C12"/>
    <w:rsid w:val="005215AC"/>
    <w:rsid w:val="00525126"/>
    <w:rsid w:val="00526459"/>
    <w:rsid w:val="00557588"/>
    <w:rsid w:val="005612CC"/>
    <w:rsid w:val="005B7B6C"/>
    <w:rsid w:val="005D0841"/>
    <w:rsid w:val="005E5DC9"/>
    <w:rsid w:val="005F204B"/>
    <w:rsid w:val="00634EB0"/>
    <w:rsid w:val="006B6492"/>
    <w:rsid w:val="006D3CB9"/>
    <w:rsid w:val="0074714E"/>
    <w:rsid w:val="00747BC9"/>
    <w:rsid w:val="00755F65"/>
    <w:rsid w:val="00767A99"/>
    <w:rsid w:val="00777B68"/>
    <w:rsid w:val="007B51C6"/>
    <w:rsid w:val="007C4A4E"/>
    <w:rsid w:val="007F0EBE"/>
    <w:rsid w:val="00844DE6"/>
    <w:rsid w:val="008562A0"/>
    <w:rsid w:val="00896F1E"/>
    <w:rsid w:val="008C540C"/>
    <w:rsid w:val="008F5F76"/>
    <w:rsid w:val="008F678C"/>
    <w:rsid w:val="00900C54"/>
    <w:rsid w:val="00913E3C"/>
    <w:rsid w:val="00920625"/>
    <w:rsid w:val="00942292"/>
    <w:rsid w:val="00943424"/>
    <w:rsid w:val="00994210"/>
    <w:rsid w:val="009A3BAC"/>
    <w:rsid w:val="009B0A59"/>
    <w:rsid w:val="009C16C1"/>
    <w:rsid w:val="009C7240"/>
    <w:rsid w:val="009E1978"/>
    <w:rsid w:val="00A64944"/>
    <w:rsid w:val="00A7205C"/>
    <w:rsid w:val="00A90FEB"/>
    <w:rsid w:val="00A97DC2"/>
    <w:rsid w:val="00AB6B4F"/>
    <w:rsid w:val="00B2460D"/>
    <w:rsid w:val="00B73723"/>
    <w:rsid w:val="00B947A7"/>
    <w:rsid w:val="00BB4D73"/>
    <w:rsid w:val="00BD1482"/>
    <w:rsid w:val="00C16763"/>
    <w:rsid w:val="00C32A56"/>
    <w:rsid w:val="00C552A4"/>
    <w:rsid w:val="00C6339D"/>
    <w:rsid w:val="00CB2E95"/>
    <w:rsid w:val="00CC5657"/>
    <w:rsid w:val="00CD7F66"/>
    <w:rsid w:val="00CF3EC5"/>
    <w:rsid w:val="00D06C0B"/>
    <w:rsid w:val="00D647E0"/>
    <w:rsid w:val="00DB1854"/>
    <w:rsid w:val="00DD37BF"/>
    <w:rsid w:val="00DD4AD9"/>
    <w:rsid w:val="00DF386A"/>
    <w:rsid w:val="00E24205"/>
    <w:rsid w:val="00E74243"/>
    <w:rsid w:val="00E77D9B"/>
    <w:rsid w:val="00E83E84"/>
    <w:rsid w:val="00E87818"/>
    <w:rsid w:val="00EA54AE"/>
    <w:rsid w:val="00EB1B89"/>
    <w:rsid w:val="00F010EE"/>
    <w:rsid w:val="00F4545E"/>
    <w:rsid w:val="00F87899"/>
    <w:rsid w:val="00FA5B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871A9"/>
  <w15:chartTrackingRefBased/>
  <w15:docId w15:val="{F9B04FEC-1D87-4079-B061-6B0D74872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83E84"/>
    <w:pPr>
      <w:spacing w:after="200" w:line="276" w:lineRule="auto"/>
      <w:ind w:left="720"/>
      <w:contextualSpacing/>
    </w:pPr>
    <w:rPr>
      <w:rFonts w:eastAsiaTheme="minorEastAsia"/>
      <w:lang w:eastAsia="pl-PL"/>
    </w:rPr>
  </w:style>
  <w:style w:type="character" w:styleId="Hipercze">
    <w:name w:val="Hyperlink"/>
    <w:rsid w:val="00E83E84"/>
    <w:rPr>
      <w:color w:val="0563C1"/>
      <w:u w:val="single"/>
    </w:rPr>
  </w:style>
  <w:style w:type="paragraph" w:customStyle="1" w:styleId="Klauzulatre">
    <w:name w:val="Klauzula_treść"/>
    <w:basedOn w:val="Normalny"/>
    <w:link w:val="KlauzulatreZnak"/>
    <w:qFormat/>
    <w:rsid w:val="00E83E84"/>
    <w:pPr>
      <w:spacing w:after="0" w:line="240" w:lineRule="auto"/>
      <w:jc w:val="both"/>
    </w:pPr>
    <w:rPr>
      <w:rFonts w:ascii="Arial Narrow" w:eastAsia="Calibri" w:hAnsi="Arial Narrow" w:cs="Calibri"/>
      <w:szCs w:val="20"/>
    </w:rPr>
  </w:style>
  <w:style w:type="character" w:customStyle="1" w:styleId="KlauzulatreZnak">
    <w:name w:val="Klauzula_treść Znak"/>
    <w:link w:val="Klauzulatre"/>
    <w:rsid w:val="00E83E84"/>
    <w:rPr>
      <w:rFonts w:ascii="Arial Narrow" w:eastAsia="Calibri" w:hAnsi="Arial Narrow" w:cs="Calibri"/>
      <w:szCs w:val="20"/>
    </w:rPr>
  </w:style>
  <w:style w:type="character" w:styleId="Nierozpoznanawzmianka">
    <w:name w:val="Unresolved Mention"/>
    <w:basedOn w:val="Domylnaczcionkaakapitu"/>
    <w:uiPriority w:val="99"/>
    <w:semiHidden/>
    <w:unhideWhenUsed/>
    <w:rsid w:val="008C540C"/>
    <w:rPr>
      <w:color w:val="605E5C"/>
      <w:shd w:val="clear" w:color="auto" w:fill="E1DFDD"/>
    </w:rPr>
  </w:style>
  <w:style w:type="paragraph" w:styleId="Tekstpodstawowy">
    <w:name w:val="Body Text"/>
    <w:aliases w:val="a2,Znak"/>
    <w:basedOn w:val="Normalny"/>
    <w:link w:val="TekstpodstawowyZnak"/>
    <w:rsid w:val="00900C54"/>
    <w:pPr>
      <w:spacing w:after="0" w:line="240" w:lineRule="auto"/>
    </w:pPr>
    <w:rPr>
      <w:rFonts w:ascii="Arial" w:eastAsia="Times New Roman" w:hAnsi="Arial" w:cs="Times New Roman"/>
      <w:sz w:val="24"/>
      <w:szCs w:val="24"/>
      <w:lang w:val="x-none" w:eastAsia="pl-PL"/>
    </w:rPr>
  </w:style>
  <w:style w:type="character" w:customStyle="1" w:styleId="TekstpodstawowyZnak">
    <w:name w:val="Tekst podstawowy Znak"/>
    <w:aliases w:val="a2 Znak,Znak Znak"/>
    <w:basedOn w:val="Domylnaczcionkaakapitu"/>
    <w:link w:val="Tekstpodstawowy"/>
    <w:rsid w:val="00900C54"/>
    <w:rPr>
      <w:rFonts w:ascii="Arial" w:eastAsia="Times New Roman" w:hAnsi="Arial" w:cs="Times New Roman"/>
      <w:sz w:val="24"/>
      <w:szCs w:val="24"/>
      <w:lang w:val="x-none" w:eastAsia="pl-PL"/>
    </w:rPr>
  </w:style>
  <w:style w:type="character" w:styleId="Odwoaniedokomentarza">
    <w:name w:val="annotation reference"/>
    <w:basedOn w:val="Domylnaczcionkaakapitu"/>
    <w:uiPriority w:val="99"/>
    <w:semiHidden/>
    <w:unhideWhenUsed/>
    <w:rsid w:val="00BD1482"/>
    <w:rPr>
      <w:sz w:val="16"/>
      <w:szCs w:val="16"/>
    </w:rPr>
  </w:style>
  <w:style w:type="paragraph" w:styleId="Tekstkomentarza">
    <w:name w:val="annotation text"/>
    <w:basedOn w:val="Normalny"/>
    <w:link w:val="TekstkomentarzaZnak"/>
    <w:uiPriority w:val="99"/>
    <w:unhideWhenUsed/>
    <w:rsid w:val="00BD1482"/>
    <w:pPr>
      <w:spacing w:line="240" w:lineRule="auto"/>
    </w:pPr>
    <w:rPr>
      <w:sz w:val="20"/>
      <w:szCs w:val="20"/>
    </w:rPr>
  </w:style>
  <w:style w:type="character" w:customStyle="1" w:styleId="TekstkomentarzaZnak">
    <w:name w:val="Tekst komentarza Znak"/>
    <w:basedOn w:val="Domylnaczcionkaakapitu"/>
    <w:link w:val="Tekstkomentarza"/>
    <w:uiPriority w:val="99"/>
    <w:rsid w:val="00BD1482"/>
    <w:rPr>
      <w:sz w:val="20"/>
      <w:szCs w:val="20"/>
    </w:rPr>
  </w:style>
  <w:style w:type="paragraph" w:styleId="Tematkomentarza">
    <w:name w:val="annotation subject"/>
    <w:basedOn w:val="Tekstkomentarza"/>
    <w:next w:val="Tekstkomentarza"/>
    <w:link w:val="TematkomentarzaZnak"/>
    <w:uiPriority w:val="99"/>
    <w:semiHidden/>
    <w:unhideWhenUsed/>
    <w:rsid w:val="00BD1482"/>
    <w:rPr>
      <w:b/>
      <w:bCs/>
    </w:rPr>
  </w:style>
  <w:style w:type="character" w:customStyle="1" w:styleId="TematkomentarzaZnak">
    <w:name w:val="Temat komentarza Znak"/>
    <w:basedOn w:val="TekstkomentarzaZnak"/>
    <w:link w:val="Tematkomentarza"/>
    <w:uiPriority w:val="99"/>
    <w:semiHidden/>
    <w:rsid w:val="00BD1482"/>
    <w:rPr>
      <w:b/>
      <w:bCs/>
      <w:sz w:val="20"/>
      <w:szCs w:val="20"/>
    </w:rPr>
  </w:style>
  <w:style w:type="paragraph" w:styleId="Nagwek">
    <w:name w:val="header"/>
    <w:basedOn w:val="Normalny"/>
    <w:link w:val="NagwekZnak"/>
    <w:uiPriority w:val="99"/>
    <w:unhideWhenUsed/>
    <w:rsid w:val="00896F1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96F1E"/>
  </w:style>
  <w:style w:type="paragraph" w:styleId="Stopka">
    <w:name w:val="footer"/>
    <w:basedOn w:val="Normalny"/>
    <w:link w:val="StopkaZnak"/>
    <w:uiPriority w:val="99"/>
    <w:unhideWhenUsed/>
    <w:rsid w:val="00896F1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96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97231">
      <w:bodyDiv w:val="1"/>
      <w:marLeft w:val="0"/>
      <w:marRight w:val="0"/>
      <w:marTop w:val="0"/>
      <w:marBottom w:val="0"/>
      <w:divBdr>
        <w:top w:val="none" w:sz="0" w:space="0" w:color="auto"/>
        <w:left w:val="none" w:sz="0" w:space="0" w:color="auto"/>
        <w:bottom w:val="none" w:sz="0" w:space="0" w:color="auto"/>
        <w:right w:val="none" w:sz="0" w:space="0" w:color="auto"/>
      </w:divBdr>
    </w:div>
    <w:div w:id="559941540">
      <w:bodyDiv w:val="1"/>
      <w:marLeft w:val="0"/>
      <w:marRight w:val="0"/>
      <w:marTop w:val="0"/>
      <w:marBottom w:val="0"/>
      <w:divBdr>
        <w:top w:val="none" w:sz="0" w:space="0" w:color="auto"/>
        <w:left w:val="none" w:sz="0" w:space="0" w:color="auto"/>
        <w:bottom w:val="none" w:sz="0" w:space="0" w:color="auto"/>
        <w:right w:val="none" w:sz="0" w:space="0" w:color="auto"/>
      </w:divBdr>
    </w:div>
    <w:div w:id="1528714616">
      <w:bodyDiv w:val="1"/>
      <w:marLeft w:val="0"/>
      <w:marRight w:val="0"/>
      <w:marTop w:val="0"/>
      <w:marBottom w:val="0"/>
      <w:divBdr>
        <w:top w:val="none" w:sz="0" w:space="0" w:color="auto"/>
        <w:left w:val="none" w:sz="0" w:space="0" w:color="auto"/>
        <w:bottom w:val="none" w:sz="0" w:space="0" w:color="auto"/>
        <w:right w:val="none" w:sz="0" w:space="0" w:color="auto"/>
      </w:divBdr>
    </w:div>
    <w:div w:id="1909804632">
      <w:bodyDiv w:val="1"/>
      <w:marLeft w:val="0"/>
      <w:marRight w:val="0"/>
      <w:marTop w:val="0"/>
      <w:marBottom w:val="0"/>
      <w:divBdr>
        <w:top w:val="none" w:sz="0" w:space="0" w:color="auto"/>
        <w:left w:val="none" w:sz="0" w:space="0" w:color="auto"/>
        <w:bottom w:val="none" w:sz="0" w:space="0" w:color="auto"/>
        <w:right w:val="none" w:sz="0" w:space="0" w:color="auto"/>
      </w:divBdr>
      <w:divsChild>
        <w:div w:id="1710717697">
          <w:marLeft w:val="0"/>
          <w:marRight w:val="0"/>
          <w:marTop w:val="0"/>
          <w:marBottom w:val="0"/>
          <w:divBdr>
            <w:top w:val="none" w:sz="0" w:space="0" w:color="auto"/>
            <w:left w:val="none" w:sz="0" w:space="0" w:color="auto"/>
            <w:bottom w:val="none" w:sz="0" w:space="0" w:color="auto"/>
            <w:right w:val="none" w:sz="0" w:space="0" w:color="auto"/>
          </w:divBdr>
          <w:divsChild>
            <w:div w:id="20576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od@pruszczgdanski.pl" TargetMode="External"/><Relationship Id="rId5" Type="http://schemas.openxmlformats.org/officeDocument/2006/relationships/styles" Target="styles.xml"/><Relationship Id="rId10" Type="http://schemas.openxmlformats.org/officeDocument/2006/relationships/hyperlink" Target="mailto:sekretariat@pruszczgdanski.p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1FA24C00EC1794A84FFC52CBF68395E" ma:contentTypeVersion="0" ma:contentTypeDescription="Utwórz nowy dokument." ma:contentTypeScope="" ma:versionID="cc9c735bc020333f2d1e4145d2966d71">
  <xsd:schema xmlns:xsd="http://www.w3.org/2001/XMLSchema" xmlns:xs="http://www.w3.org/2001/XMLSchema" xmlns:p="http://schemas.microsoft.com/office/2006/metadata/properties" targetNamespace="http://schemas.microsoft.com/office/2006/metadata/properties" ma:root="true" ma:fieldsID="bc14c0c312f3b6a8bdcb40f0c5056d2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EC1FAB-D2F9-449A-9240-AD7E9AB1D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5183B48-1AF3-4A3A-B5BC-A6D31CC0C6F2}">
  <ds:schemaRefs>
    <ds:schemaRef ds:uri="http://schemas.openxmlformats.org/officeDocument/2006/bibliography"/>
  </ds:schemaRefs>
</ds:datastoreItem>
</file>

<file path=customXml/itemProps3.xml><?xml version="1.0" encoding="utf-8"?>
<ds:datastoreItem xmlns:ds="http://schemas.openxmlformats.org/officeDocument/2006/customXml" ds:itemID="{AC50FF4C-2043-419E-8F34-2A13714DAE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440</Words>
  <Characters>2641</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 Kawczynska</dc:creator>
  <cp:keywords/>
  <dc:description/>
  <cp:lastModifiedBy>Alicja Węgierska</cp:lastModifiedBy>
  <cp:revision>3</cp:revision>
  <cp:lastPrinted>2024-06-10T09:53:00Z</cp:lastPrinted>
  <dcterms:created xsi:type="dcterms:W3CDTF">2026-10-21T10:20:00Z</dcterms:created>
  <dcterms:modified xsi:type="dcterms:W3CDTF">2026-10-21T10:22:00Z</dcterms:modified>
</cp:coreProperties>
</file>